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052"/>
        <w:bidiVisual/>
        <w:tblW w:w="106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3119"/>
        <w:gridCol w:w="1415"/>
        <w:gridCol w:w="851"/>
        <w:gridCol w:w="2696"/>
      </w:tblGrid>
      <w:tr w:rsidR="00432F8C" w:rsidRPr="00EE20CC" w:rsidTr="008A2A9C">
        <w:tc>
          <w:tcPr>
            <w:tcW w:w="711" w:type="dxa"/>
            <w:tcBorders>
              <w:top w:val="thinThickThinSmallGap" w:sz="24" w:space="0" w:color="auto"/>
              <w:left w:val="thinThickThinSmall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EE20CC" w:rsidRDefault="000B5956" w:rsidP="000B5956">
            <w:pPr>
              <w:jc w:val="center"/>
              <w:rPr>
                <w:rFonts w:cs="B Titr"/>
                <w:b/>
                <w:bCs/>
                <w:rtl/>
              </w:rPr>
            </w:pPr>
            <w:r w:rsidRPr="00EE20CC">
              <w:rPr>
                <w:rFonts w:cs="B Titr" w:hint="cs"/>
                <w:b/>
                <w:bCs/>
                <w:rtl/>
              </w:rPr>
              <w:t>شماره</w:t>
            </w:r>
          </w:p>
        </w:tc>
        <w:tc>
          <w:tcPr>
            <w:tcW w:w="1842" w:type="dxa"/>
            <w:tcBorders>
              <w:top w:val="thinThickThinSmallGap" w:sz="24" w:space="0" w:color="auto"/>
              <w:left w:val="thinThickMediumGap" w:sz="24" w:space="0" w:color="auto"/>
              <w:bottom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EE20CC" w:rsidRDefault="000B5956" w:rsidP="000B5956">
            <w:pPr>
              <w:jc w:val="center"/>
              <w:rPr>
                <w:rFonts w:cs="B Titr"/>
                <w:b/>
                <w:bCs/>
                <w:rtl/>
              </w:rPr>
            </w:pPr>
            <w:r w:rsidRPr="00EE20CC">
              <w:rPr>
                <w:rFonts w:cs="B Titr" w:hint="cs"/>
                <w:b/>
                <w:bCs/>
                <w:rtl/>
              </w:rPr>
              <w:t>نام ایستگاه</w:t>
            </w:r>
          </w:p>
        </w:tc>
        <w:tc>
          <w:tcPr>
            <w:tcW w:w="3119" w:type="dxa"/>
            <w:tcBorders>
              <w:top w:val="thinThickThinSmallGap" w:sz="24" w:space="0" w:color="auto"/>
              <w:bottom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EE20CC" w:rsidRDefault="000B5956" w:rsidP="000B5956">
            <w:pPr>
              <w:jc w:val="center"/>
              <w:rPr>
                <w:rFonts w:cs="B Titr"/>
                <w:b/>
                <w:bCs/>
                <w:rtl/>
              </w:rPr>
            </w:pPr>
            <w:r w:rsidRPr="00EE20CC">
              <w:rPr>
                <w:rFonts w:cs="B Titr" w:hint="cs"/>
                <w:b/>
                <w:bCs/>
                <w:rtl/>
              </w:rPr>
              <w:t>مهارت های ایستگاه</w:t>
            </w:r>
          </w:p>
        </w:tc>
        <w:tc>
          <w:tcPr>
            <w:tcW w:w="1415" w:type="dxa"/>
            <w:tcBorders>
              <w:top w:val="thinThickThinSmallGap" w:sz="24" w:space="0" w:color="auto"/>
              <w:bottom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EE20CC" w:rsidRDefault="000B5956" w:rsidP="000B5956">
            <w:pPr>
              <w:jc w:val="center"/>
              <w:rPr>
                <w:rFonts w:cs="B Titr"/>
                <w:b/>
                <w:bCs/>
                <w:rtl/>
              </w:rPr>
            </w:pPr>
            <w:r w:rsidRPr="00EE20CC">
              <w:rPr>
                <w:rFonts w:cs="B Titr" w:hint="cs"/>
                <w:b/>
                <w:bCs/>
                <w:rtl/>
              </w:rPr>
              <w:t>مسئول ارزیابی</w:t>
            </w:r>
          </w:p>
        </w:tc>
        <w:tc>
          <w:tcPr>
            <w:tcW w:w="851" w:type="dxa"/>
            <w:tcBorders>
              <w:top w:val="thinThickThinSmallGap" w:sz="24" w:space="0" w:color="auto"/>
              <w:bottom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EE20CC" w:rsidRDefault="000B5956" w:rsidP="000B5956">
            <w:pPr>
              <w:jc w:val="center"/>
              <w:rPr>
                <w:rFonts w:cs="B Titr"/>
                <w:b/>
                <w:bCs/>
                <w:rtl/>
              </w:rPr>
            </w:pPr>
            <w:r w:rsidRPr="00EE20CC">
              <w:rPr>
                <w:rFonts w:cs="B Titr" w:hint="cs"/>
                <w:b/>
                <w:bCs/>
                <w:rtl/>
              </w:rPr>
              <w:t>امتیاز</w:t>
            </w:r>
          </w:p>
        </w:tc>
        <w:tc>
          <w:tcPr>
            <w:tcW w:w="2696" w:type="dxa"/>
            <w:tcBorders>
              <w:top w:val="thinThickThinSmallGap" w:sz="24" w:space="0" w:color="auto"/>
              <w:bottom w:val="thinThickMedium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EE20CC" w:rsidRDefault="000B5956" w:rsidP="000B5956">
            <w:pPr>
              <w:jc w:val="center"/>
              <w:rPr>
                <w:rFonts w:cs="B Titr"/>
                <w:b/>
                <w:bCs/>
                <w:rtl/>
              </w:rPr>
            </w:pPr>
            <w:r w:rsidRPr="00EE20CC">
              <w:rPr>
                <w:rFonts w:cs="B Titr" w:hint="cs"/>
                <w:b/>
                <w:bCs/>
                <w:rtl/>
              </w:rPr>
              <w:t>منبع آزمون</w:t>
            </w:r>
          </w:p>
        </w:tc>
      </w:tr>
      <w:tr w:rsidR="00432F8C" w:rsidRPr="00EE20CC" w:rsidTr="008A2A9C">
        <w:tc>
          <w:tcPr>
            <w:tcW w:w="711" w:type="dxa"/>
            <w:tcBorders>
              <w:top w:val="thinThickMediumGap" w:sz="24" w:space="0" w:color="auto"/>
              <w:left w:val="thinThickThinSmallGap" w:sz="24" w:space="0" w:color="auto"/>
              <w:bottom w:val="thinThickLargeGap" w:sz="24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0B595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842" w:type="dxa"/>
            <w:tcBorders>
              <w:top w:val="thinThickMediumGap" w:sz="24" w:space="0" w:color="auto"/>
              <w:left w:val="thinThickMedium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مهارت های پایه</w:t>
            </w:r>
          </w:p>
        </w:tc>
        <w:tc>
          <w:tcPr>
            <w:tcW w:w="3119" w:type="dxa"/>
            <w:tcBorders>
              <w:top w:val="thinThickMedium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انواع تزریقات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سرم درمانی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علایم حیاتی</w:t>
            </w:r>
          </w:p>
        </w:tc>
        <w:tc>
          <w:tcPr>
            <w:tcW w:w="1415" w:type="dxa"/>
            <w:tcBorders>
              <w:top w:val="thinThickMedium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گروه مهارتهای پایه بالینی</w:t>
            </w:r>
          </w:p>
        </w:tc>
        <w:tc>
          <w:tcPr>
            <w:tcW w:w="851" w:type="dxa"/>
            <w:tcBorders>
              <w:top w:val="thinThickMedium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2696" w:type="dxa"/>
            <w:tcBorders>
              <w:top w:val="thinThickMedium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کتاب روشهای بالینی پرستاری(ملیحه سادات موسوی)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</w:tr>
      <w:tr w:rsidR="00432F8C" w:rsidRPr="00EE20CC" w:rsidTr="008A2A9C">
        <w:tc>
          <w:tcPr>
            <w:tcW w:w="711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0B595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Medium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فرایند پرستاری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تدوین و الویت بندی تشخیص های پرستاری و برنامه ریزی</w:t>
            </w:r>
          </w:p>
        </w:tc>
        <w:tc>
          <w:tcPr>
            <w:tcW w:w="141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گروه داخلی جراحی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2696" w:type="dxa"/>
            <w:tcBorders>
              <w:top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کتاب راهنمای بالینی فرایند پرستاری(خادم الحسینی)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</w:tr>
      <w:tr w:rsidR="000B5956" w:rsidRPr="00EE20CC" w:rsidTr="008A2A9C">
        <w:tc>
          <w:tcPr>
            <w:tcW w:w="711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0B595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Medium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مهارت های ایزولاسیون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استفاده صحیح از وسایل حفاظت شخصی</w:t>
            </w:r>
          </w:p>
        </w:tc>
        <w:tc>
          <w:tcPr>
            <w:tcW w:w="141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گروه مهارتهای پایه بالینی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2696" w:type="dxa"/>
            <w:tcBorders>
              <w:top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کتاب روشهای بالینی پرستاری  (ملیحه سادات موسوی)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</w:tr>
      <w:tr w:rsidR="000B5956" w:rsidRPr="00EE20CC" w:rsidTr="008A2A9C">
        <w:tc>
          <w:tcPr>
            <w:tcW w:w="711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0B595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Medium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احیای قلبی تنفسی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پیشرفته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</w:rPr>
            </w:pPr>
            <w:r w:rsidRPr="008A2A9C">
              <w:rPr>
                <w:rFonts w:cs="B Mitra"/>
                <w:b/>
                <w:bCs/>
                <w:color w:val="000000" w:themeColor="text1"/>
              </w:rPr>
              <w:t>CPR-Air Way</w:t>
            </w:r>
          </w:p>
          <w:p w:rsidR="000B5956" w:rsidRPr="008A2A9C" w:rsidRDefault="000B5956" w:rsidP="008A2A9C">
            <w:pPr>
              <w:jc w:val="center"/>
              <w:rPr>
                <w:rFonts w:cs="Times New Roman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/>
                <w:b/>
                <w:bCs/>
                <w:color w:val="000000" w:themeColor="text1"/>
              </w:rPr>
              <w:t>DC shock</w:t>
            </w:r>
            <w:r w:rsidRPr="008A2A9C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-</w:t>
            </w:r>
          </w:p>
        </w:tc>
        <w:tc>
          <w:tcPr>
            <w:tcW w:w="141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گروه داخلی جراحی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2</w:t>
            </w:r>
            <w:bookmarkStart w:id="0" w:name="_GoBack"/>
            <w:bookmarkEnd w:id="0"/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0</w:t>
            </w:r>
          </w:p>
        </w:tc>
        <w:tc>
          <w:tcPr>
            <w:tcW w:w="2696" w:type="dxa"/>
            <w:tcBorders>
              <w:top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جزوه احیای قلبی ریوی پایه بزرگسالان(بر اساس گایدلاین 2020انجمن قلب امریکا)</w:t>
            </w:r>
          </w:p>
        </w:tc>
      </w:tr>
      <w:tr w:rsidR="000B5956" w:rsidRPr="00EE20CC" w:rsidTr="008A2A9C">
        <w:tc>
          <w:tcPr>
            <w:tcW w:w="711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0B595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Medium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مراقبت های ویژه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pStyle w:val="ListParagraph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- اکسیژن درمانی</w:t>
            </w:r>
          </w:p>
          <w:p w:rsidR="000B5956" w:rsidRPr="008A2A9C" w:rsidRDefault="000B5956" w:rsidP="008A2A9C">
            <w:pPr>
              <w:pStyle w:val="ListParagraph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- ساکشن</w:t>
            </w:r>
          </w:p>
        </w:tc>
        <w:tc>
          <w:tcPr>
            <w:tcW w:w="141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گروه داخلی جراحی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2696" w:type="dxa"/>
            <w:tcBorders>
              <w:top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کتاب مرجع مراقبت های پرستاری ویژه (دیالیز-</w:t>
            </w:r>
            <w:proofErr w:type="spellStart"/>
            <w:r w:rsidRPr="008A2A9C">
              <w:rPr>
                <w:rFonts w:cs="B Mitra"/>
                <w:b/>
                <w:bCs/>
                <w:color w:val="000000" w:themeColor="text1"/>
              </w:rPr>
              <w:t>ccu</w:t>
            </w:r>
            <w:proofErr w:type="spellEnd"/>
            <w:r w:rsidRPr="008A2A9C">
              <w:rPr>
                <w:rFonts w:cs="B Mitra"/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8A2A9C">
              <w:rPr>
                <w:rFonts w:cs="B Mitra"/>
                <w:b/>
                <w:bCs/>
                <w:color w:val="000000" w:themeColor="text1"/>
              </w:rPr>
              <w:t>icu</w:t>
            </w:r>
            <w:proofErr w:type="spellEnd"/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)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محمد رضا عسکری</w:t>
            </w:r>
          </w:p>
        </w:tc>
      </w:tr>
      <w:tr w:rsidR="000B5956" w:rsidRPr="00EE20CC" w:rsidTr="008A2A9C">
        <w:tc>
          <w:tcPr>
            <w:tcW w:w="711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0B595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Medium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گزارش نویسی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( پرستاری)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گزارش نویسی</w:t>
            </w:r>
          </w:p>
        </w:tc>
        <w:tc>
          <w:tcPr>
            <w:tcW w:w="141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گروه داخلی جراحی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2696" w:type="dxa"/>
            <w:tcBorders>
              <w:top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-بر اساس آخرین تغییرات اعتبار بخشی وزارتخانه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 xml:space="preserve">- تدریس </w:t>
            </w:r>
            <w:r w:rsidR="008E5913" w:rsidRPr="008A2A9C">
              <w:rPr>
                <w:rFonts w:cs="B Mitra" w:hint="cs"/>
                <w:b/>
                <w:bCs/>
                <w:color w:val="000000" w:themeColor="text1"/>
                <w:rtl/>
              </w:rPr>
              <w:t>اساتید بالینی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</w:tr>
      <w:tr w:rsidR="000B5956" w:rsidRPr="00EE20CC" w:rsidTr="008A2A9C">
        <w:tc>
          <w:tcPr>
            <w:tcW w:w="711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0B595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Medium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پرستاری کودکان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تهیه سرم، مراقبت های دارویی و دارو درمانی</w:t>
            </w:r>
          </w:p>
          <w:p w:rsidR="000B5956" w:rsidRPr="008A2A9C" w:rsidRDefault="000B5956" w:rsidP="008A2A9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اختلالات شایع کودکان</w:t>
            </w:r>
          </w:p>
        </w:tc>
        <w:tc>
          <w:tcPr>
            <w:tcW w:w="141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گروه کودکان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2696" w:type="dxa"/>
            <w:tcBorders>
              <w:top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-درسنامه پرستاری کودکان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( وونگ)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-آموزشهای بالینی مربیان بخش کودکان</w:t>
            </w:r>
          </w:p>
        </w:tc>
      </w:tr>
      <w:tr w:rsidR="000B5956" w:rsidRPr="00EE20CC" w:rsidTr="008A2A9C">
        <w:tc>
          <w:tcPr>
            <w:tcW w:w="711" w:type="dxa"/>
            <w:tcBorders>
              <w:top w:val="thinThickLargeGap" w:sz="24" w:space="0" w:color="auto"/>
              <w:left w:val="thinThickThinSmallGap" w:sz="24" w:space="0" w:color="auto"/>
              <w:bottom w:val="thinThickLargeGap" w:sz="24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0B595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Medium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پرستاری سلامت جامعه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واکسیناسیون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- پایش رشد و تکامل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- آموزش به مددجو بر اساس سامانه سیب</w:t>
            </w:r>
          </w:p>
        </w:tc>
        <w:tc>
          <w:tcPr>
            <w:tcW w:w="141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گروه سلامت جامعه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2696" w:type="dxa"/>
            <w:tcBorders>
              <w:top w:val="thinThickLargeGap" w:sz="24" w:space="0" w:color="auto"/>
              <w:bottom w:val="thinThickLarge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-آخرین دستورالعمل وزارت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بهداشت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- تدریس مباحث بالینی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</w:tr>
      <w:tr w:rsidR="000B5956" w:rsidRPr="00EE20CC" w:rsidTr="008A2A9C">
        <w:tc>
          <w:tcPr>
            <w:tcW w:w="711" w:type="dxa"/>
            <w:tcBorders>
              <w:top w:val="thinThickLargeGap" w:sz="24" w:space="0" w:color="auto"/>
              <w:left w:val="thinThickThinSmallGap" w:sz="24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0B595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گوارش و جراحی</w:t>
            </w:r>
          </w:p>
        </w:tc>
        <w:tc>
          <w:tcPr>
            <w:tcW w:w="3119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سوند معده( گاواز و لاواژ)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مراقبت از زخم و پانسمان</w:t>
            </w:r>
          </w:p>
        </w:tc>
        <w:tc>
          <w:tcPr>
            <w:tcW w:w="1415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گروه داخلی جراحی</w:t>
            </w:r>
          </w:p>
        </w:tc>
        <w:tc>
          <w:tcPr>
            <w:tcW w:w="851" w:type="dxa"/>
            <w:tcBorders>
              <w:top w:val="thinThickLarge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2696" w:type="dxa"/>
            <w:tcBorders>
              <w:top w:val="thinThickLarge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کتاب روشهای بالینی پرستاری  (ملیحه سادات موسوی)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</w:tr>
      <w:tr w:rsidR="000B5956" w:rsidRPr="00EE20CC" w:rsidTr="008A2A9C">
        <w:tc>
          <w:tcPr>
            <w:tcW w:w="711" w:type="dxa"/>
            <w:tcBorders>
              <w:top w:val="thinThickLargeGap" w:sz="24" w:space="0" w:color="auto"/>
              <w:left w:val="thinThickThinSmallGap" w:sz="24" w:space="0" w:color="auto"/>
              <w:bottom w:val="thinThickThinSmallGap" w:sz="24" w:space="0" w:color="auto"/>
              <w:right w:val="thinThickMedium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0B5956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MediumGap" w:sz="24" w:space="0" w:color="auto"/>
              <w:bottom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روان پرستاری</w:t>
            </w:r>
          </w:p>
        </w:tc>
        <w:tc>
          <w:tcPr>
            <w:tcW w:w="3119" w:type="dxa"/>
            <w:tcBorders>
              <w:top w:val="thinThickLargeGap" w:sz="24" w:space="0" w:color="auto"/>
              <w:bottom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قضاوت بالینی</w:t>
            </w:r>
          </w:p>
        </w:tc>
        <w:tc>
          <w:tcPr>
            <w:tcW w:w="1415" w:type="dxa"/>
            <w:tcBorders>
              <w:top w:val="thinThickLargeGap" w:sz="24" w:space="0" w:color="auto"/>
              <w:bottom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گروه روان پرستاری</w:t>
            </w:r>
          </w:p>
        </w:tc>
        <w:tc>
          <w:tcPr>
            <w:tcW w:w="851" w:type="dxa"/>
            <w:tcBorders>
              <w:top w:val="thinThickLargeGap" w:sz="24" w:space="0" w:color="auto"/>
              <w:bottom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20</w:t>
            </w:r>
          </w:p>
        </w:tc>
        <w:tc>
          <w:tcPr>
            <w:tcW w:w="2696" w:type="dxa"/>
            <w:tcBorders>
              <w:top w:val="thinThickLarge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کتاب روان پرستاری( 1و2)</w:t>
            </w:r>
          </w:p>
          <w:p w:rsidR="000B5956" w:rsidRPr="008A2A9C" w:rsidRDefault="000B5956" w:rsidP="008A2A9C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8A2A9C">
              <w:rPr>
                <w:rFonts w:cs="B Mitra" w:hint="cs"/>
                <w:b/>
                <w:bCs/>
                <w:color w:val="000000" w:themeColor="text1"/>
                <w:rtl/>
              </w:rPr>
              <w:t>محسن کوشان و سعید واقعی</w:t>
            </w:r>
          </w:p>
        </w:tc>
      </w:tr>
    </w:tbl>
    <w:p w:rsidR="009C7880" w:rsidRPr="00EE20CC" w:rsidRDefault="009C7880" w:rsidP="00F904D2">
      <w:pPr>
        <w:jc w:val="center"/>
        <w:rPr>
          <w:color w:val="0066CC"/>
          <w:sz w:val="32"/>
          <w:szCs w:val="32"/>
        </w:rPr>
      </w:pPr>
      <w:r w:rsidRPr="00EE20CC">
        <w:rPr>
          <w:rFonts w:hint="cs"/>
          <w:b/>
          <w:bCs/>
          <w:color w:val="0066CC"/>
          <w:sz w:val="32"/>
          <w:szCs w:val="32"/>
          <w:rtl/>
        </w:rPr>
        <w:t xml:space="preserve">برنامه آزمون </w:t>
      </w:r>
      <w:r w:rsidR="00E30A60" w:rsidRPr="00EE20CC">
        <w:rPr>
          <w:rFonts w:hint="cs"/>
          <w:b/>
          <w:bCs/>
          <w:color w:val="0066CC"/>
          <w:sz w:val="32"/>
          <w:szCs w:val="32"/>
          <w:rtl/>
        </w:rPr>
        <w:t>فینال ترم هشتم پرستاری</w:t>
      </w:r>
    </w:p>
    <w:sectPr w:rsidR="009C7880" w:rsidRPr="00EE20CC" w:rsidSect="009C7880">
      <w:pgSz w:w="11906" w:h="16838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2DED"/>
    <w:multiLevelType w:val="hybridMultilevel"/>
    <w:tmpl w:val="901E40F8"/>
    <w:lvl w:ilvl="0" w:tplc="44D4056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2100F"/>
    <w:multiLevelType w:val="hybridMultilevel"/>
    <w:tmpl w:val="1EF61A2E"/>
    <w:lvl w:ilvl="0" w:tplc="9774C2E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627"/>
    <w:multiLevelType w:val="hybridMultilevel"/>
    <w:tmpl w:val="C7AA58B8"/>
    <w:lvl w:ilvl="0" w:tplc="677A2D64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7880"/>
    <w:rsid w:val="000B5956"/>
    <w:rsid w:val="00161AED"/>
    <w:rsid w:val="0017683D"/>
    <w:rsid w:val="00213742"/>
    <w:rsid w:val="00224520"/>
    <w:rsid w:val="00232B04"/>
    <w:rsid w:val="00380098"/>
    <w:rsid w:val="00432F8C"/>
    <w:rsid w:val="006B23B5"/>
    <w:rsid w:val="0078485E"/>
    <w:rsid w:val="008A2A9C"/>
    <w:rsid w:val="008E5913"/>
    <w:rsid w:val="00942313"/>
    <w:rsid w:val="00957B12"/>
    <w:rsid w:val="00993EC9"/>
    <w:rsid w:val="009B1A10"/>
    <w:rsid w:val="009C7880"/>
    <w:rsid w:val="00B94145"/>
    <w:rsid w:val="00C04009"/>
    <w:rsid w:val="00C61ECE"/>
    <w:rsid w:val="00C84554"/>
    <w:rsid w:val="00E30A60"/>
    <w:rsid w:val="00EE20CC"/>
    <w:rsid w:val="00F86E36"/>
    <w:rsid w:val="00F904D2"/>
    <w:rsid w:val="00F94F91"/>
    <w:rsid w:val="00FC0DB0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9404"/>
  <w15:docId w15:val="{EA61FA78-D3EF-446D-A475-DD1CF511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00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68E0B-DCC8-4D45-A03E-1354CB03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زاهد رخزادی</dc:creator>
  <cp:lastModifiedBy>Moorche</cp:lastModifiedBy>
  <cp:revision>16</cp:revision>
  <cp:lastPrinted>2023-06-07T12:39:00Z</cp:lastPrinted>
  <dcterms:created xsi:type="dcterms:W3CDTF">2022-12-26T06:56:00Z</dcterms:created>
  <dcterms:modified xsi:type="dcterms:W3CDTF">2024-05-20T04:03:00Z</dcterms:modified>
</cp:coreProperties>
</file>